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08" w:rsidRPr="0011628A" w:rsidRDefault="00C71208" w:rsidP="00CB3E1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1628A">
        <w:rPr>
          <w:rFonts w:cstheme="minorHAnsi"/>
          <w:b/>
          <w:sz w:val="28"/>
          <w:szCs w:val="28"/>
        </w:rPr>
        <w:t>Guía de lectura</w:t>
      </w:r>
    </w:p>
    <w:p w:rsidR="00C71208" w:rsidRPr="0011628A" w:rsidRDefault="00C71208" w:rsidP="00C7120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1628A">
        <w:rPr>
          <w:rFonts w:cstheme="minorHAnsi"/>
          <w:sz w:val="24"/>
          <w:szCs w:val="24"/>
        </w:rPr>
        <w:t>Laura Iribarren</w:t>
      </w:r>
    </w:p>
    <w:p w:rsidR="00C71208" w:rsidRDefault="00C71208" w:rsidP="00CB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28A" w:rsidRDefault="0011628A" w:rsidP="00CB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1E" w:rsidRPr="0011628A" w:rsidRDefault="00CB3E1E" w:rsidP="00CB3E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628A">
        <w:rPr>
          <w:rFonts w:cstheme="minorHAnsi"/>
          <w:sz w:val="24"/>
          <w:szCs w:val="24"/>
        </w:rPr>
        <w:t xml:space="preserve">Adam, J.-M. </w:t>
      </w:r>
      <w:proofErr w:type="gramStart"/>
      <w:r w:rsidRPr="0011628A">
        <w:rPr>
          <w:rFonts w:cstheme="minorHAnsi"/>
          <w:sz w:val="24"/>
          <w:szCs w:val="24"/>
        </w:rPr>
        <w:t>y</w:t>
      </w:r>
      <w:proofErr w:type="gramEnd"/>
      <w:r w:rsidRPr="0011628A">
        <w:rPr>
          <w:rFonts w:cstheme="minorHAnsi"/>
          <w:sz w:val="24"/>
          <w:szCs w:val="24"/>
        </w:rPr>
        <w:t xml:space="preserve"> </w:t>
      </w:r>
      <w:proofErr w:type="spellStart"/>
      <w:r w:rsidRPr="0011628A">
        <w:rPr>
          <w:rFonts w:cstheme="minorHAnsi"/>
          <w:sz w:val="24"/>
          <w:szCs w:val="24"/>
        </w:rPr>
        <w:t>Bonhomme</w:t>
      </w:r>
      <w:proofErr w:type="spellEnd"/>
      <w:r w:rsidRPr="0011628A">
        <w:rPr>
          <w:rFonts w:cstheme="minorHAnsi"/>
          <w:sz w:val="24"/>
          <w:szCs w:val="24"/>
        </w:rPr>
        <w:t xml:space="preserve">, M. (2000) “La argumentación icónica”, en: </w:t>
      </w:r>
      <w:r w:rsidRPr="0011628A">
        <w:rPr>
          <w:rFonts w:cstheme="minorHAnsi"/>
          <w:i/>
          <w:sz w:val="24"/>
          <w:szCs w:val="24"/>
        </w:rPr>
        <w:t>La argumentación publicitaria. Retórica del elogio y de la persuasión.</w:t>
      </w:r>
      <w:r w:rsidRPr="0011628A">
        <w:rPr>
          <w:rFonts w:cstheme="minorHAnsi"/>
          <w:sz w:val="24"/>
          <w:szCs w:val="24"/>
        </w:rPr>
        <w:t xml:space="preserve"> (Madrid: Cátedra)</w:t>
      </w:r>
    </w:p>
    <w:p w:rsidR="00CB3E1E" w:rsidRPr="0011628A" w:rsidRDefault="00CB3E1E" w:rsidP="00CB3E1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628A">
        <w:rPr>
          <w:rStyle w:val="Hipervnculo"/>
          <w:rFonts w:cstheme="minorHAnsi"/>
          <w:sz w:val="24"/>
          <w:szCs w:val="24"/>
        </w:rPr>
        <w:t>https://drive.google.com/open?id=18HIKZssZT2zV5Xb1ZPpYD18TwFK3iV9-</w:t>
      </w:r>
    </w:p>
    <w:p w:rsidR="003978D9" w:rsidRDefault="003978D9" w:rsidP="0011628A"/>
    <w:p w:rsidR="00CB3E1E" w:rsidRPr="0011628A" w:rsidRDefault="00561662" w:rsidP="0011628A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1628A">
        <w:rPr>
          <w:sz w:val="24"/>
          <w:szCs w:val="24"/>
        </w:rPr>
        <w:t>¿</w:t>
      </w:r>
      <w:r w:rsidR="00CB3E1E" w:rsidRPr="0011628A">
        <w:rPr>
          <w:sz w:val="24"/>
          <w:szCs w:val="24"/>
        </w:rPr>
        <w:t>En qué se diferencia el lenguaje de la imagen?</w:t>
      </w:r>
    </w:p>
    <w:p w:rsidR="00CB3E1E" w:rsidRPr="0011628A" w:rsidRDefault="00CB3E1E" w:rsidP="0011628A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1628A">
        <w:rPr>
          <w:sz w:val="24"/>
          <w:szCs w:val="24"/>
        </w:rPr>
        <w:t xml:space="preserve">Estas diferencias constitutivas, ¿cómo condicionan a la argumentación icónica? </w:t>
      </w:r>
    </w:p>
    <w:p w:rsidR="00C80E84" w:rsidRPr="0011628A" w:rsidRDefault="00C80E84" w:rsidP="0011628A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1628A">
        <w:rPr>
          <w:sz w:val="24"/>
          <w:szCs w:val="24"/>
        </w:rPr>
        <w:t>¿Por qué la imagen “puede argumentar sin que lo parezca”?</w:t>
      </w:r>
    </w:p>
    <w:p w:rsidR="00C80E84" w:rsidRPr="0011628A" w:rsidRDefault="00C71208" w:rsidP="0011628A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1628A">
        <w:rPr>
          <w:sz w:val="24"/>
          <w:szCs w:val="24"/>
        </w:rPr>
        <w:t>¿Por qué los autores afirman que la publicidad enteramente icónica es imposible?</w:t>
      </w:r>
      <w:bookmarkStart w:id="0" w:name="_GoBack"/>
      <w:bookmarkEnd w:id="0"/>
    </w:p>
    <w:p w:rsidR="00C71208" w:rsidRPr="0011628A" w:rsidRDefault="001812F2" w:rsidP="0011628A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1628A">
        <w:rPr>
          <w:sz w:val="24"/>
          <w:szCs w:val="24"/>
        </w:rPr>
        <w:t>¿Cómo se interpreta al ícono publicitario en su recepción? ¿Por qué?</w:t>
      </w:r>
    </w:p>
    <w:p w:rsidR="001812F2" w:rsidRPr="0011628A" w:rsidRDefault="001812F2" w:rsidP="0011628A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1628A">
        <w:rPr>
          <w:sz w:val="24"/>
          <w:szCs w:val="24"/>
        </w:rPr>
        <w:t>Explique brevemente el modelo general de la argumentación icónica propuesto por los autores.</w:t>
      </w:r>
    </w:p>
    <w:p w:rsidR="001812F2" w:rsidRPr="0011628A" w:rsidRDefault="001812F2" w:rsidP="0011628A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1628A">
        <w:rPr>
          <w:sz w:val="24"/>
          <w:szCs w:val="24"/>
        </w:rPr>
        <w:t xml:space="preserve">Si la imagen desencadena inferencias, explique de qué manera el lector (interpretante) </w:t>
      </w:r>
      <w:r w:rsidR="009D72EC" w:rsidRPr="0011628A">
        <w:rPr>
          <w:sz w:val="24"/>
          <w:szCs w:val="24"/>
        </w:rPr>
        <w:t>arriba a conclusiones.</w:t>
      </w:r>
    </w:p>
    <w:p w:rsidR="009D72EC" w:rsidRPr="0011628A" w:rsidRDefault="009D72EC" w:rsidP="0011628A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1628A">
        <w:rPr>
          <w:sz w:val="24"/>
          <w:szCs w:val="24"/>
        </w:rPr>
        <w:t>¿Qué son los cálculos interpretativos? ¿Cuáles son los más importantes?</w:t>
      </w:r>
    </w:p>
    <w:p w:rsidR="009D72EC" w:rsidRPr="0011628A" w:rsidRDefault="0007564A" w:rsidP="0011628A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1628A">
        <w:rPr>
          <w:sz w:val="24"/>
          <w:szCs w:val="24"/>
        </w:rPr>
        <w:t xml:space="preserve">Referenciar el caso de </w:t>
      </w:r>
      <w:proofErr w:type="spellStart"/>
      <w:r w:rsidRPr="0011628A">
        <w:rPr>
          <w:sz w:val="24"/>
          <w:szCs w:val="24"/>
        </w:rPr>
        <w:t>Bally</w:t>
      </w:r>
      <w:proofErr w:type="spellEnd"/>
      <w:r w:rsidRPr="0011628A">
        <w:rPr>
          <w:sz w:val="24"/>
          <w:szCs w:val="24"/>
        </w:rPr>
        <w:t xml:space="preserve"> que estudian los autores.</w:t>
      </w:r>
    </w:p>
    <w:p w:rsidR="0007564A" w:rsidRPr="0011628A" w:rsidRDefault="0011628A" w:rsidP="0011628A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1628A">
        <w:rPr>
          <w:sz w:val="24"/>
          <w:szCs w:val="24"/>
        </w:rPr>
        <w:t>¿Por qué este caso refleja las grandes orientaciones de la argumentación icónica?</w:t>
      </w:r>
    </w:p>
    <w:p w:rsidR="0011628A" w:rsidRPr="0011628A" w:rsidRDefault="0011628A" w:rsidP="0011628A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1628A">
        <w:rPr>
          <w:sz w:val="24"/>
          <w:szCs w:val="24"/>
        </w:rPr>
        <w:t>¿Por qué la argumentación icónica favorece más los procesos asociativos que  los deductivos?</w:t>
      </w:r>
    </w:p>
    <w:p w:rsidR="001812F2" w:rsidRDefault="001812F2"/>
    <w:p w:rsidR="00CB3E1E" w:rsidRDefault="00CB3E1E"/>
    <w:sectPr w:rsidR="00CB3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65B"/>
    <w:multiLevelType w:val="hybridMultilevel"/>
    <w:tmpl w:val="7160E55A"/>
    <w:lvl w:ilvl="0" w:tplc="2C0A000F">
      <w:start w:val="1"/>
      <w:numFmt w:val="decimal"/>
      <w:lvlText w:val="%1."/>
      <w:lvlJc w:val="left"/>
      <w:pPr>
        <w:ind w:left="2629" w:hanging="360"/>
      </w:pPr>
    </w:lvl>
    <w:lvl w:ilvl="1" w:tplc="2C0A0019" w:tentative="1">
      <w:start w:val="1"/>
      <w:numFmt w:val="lowerLetter"/>
      <w:lvlText w:val="%2."/>
      <w:lvlJc w:val="left"/>
      <w:pPr>
        <w:ind w:left="3349" w:hanging="360"/>
      </w:pPr>
    </w:lvl>
    <w:lvl w:ilvl="2" w:tplc="2C0A001B" w:tentative="1">
      <w:start w:val="1"/>
      <w:numFmt w:val="lowerRoman"/>
      <w:lvlText w:val="%3."/>
      <w:lvlJc w:val="right"/>
      <w:pPr>
        <w:ind w:left="4069" w:hanging="180"/>
      </w:pPr>
    </w:lvl>
    <w:lvl w:ilvl="3" w:tplc="2C0A000F" w:tentative="1">
      <w:start w:val="1"/>
      <w:numFmt w:val="decimal"/>
      <w:lvlText w:val="%4."/>
      <w:lvlJc w:val="left"/>
      <w:pPr>
        <w:ind w:left="4789" w:hanging="360"/>
      </w:pPr>
    </w:lvl>
    <w:lvl w:ilvl="4" w:tplc="2C0A0019" w:tentative="1">
      <w:start w:val="1"/>
      <w:numFmt w:val="lowerLetter"/>
      <w:lvlText w:val="%5."/>
      <w:lvlJc w:val="left"/>
      <w:pPr>
        <w:ind w:left="5509" w:hanging="360"/>
      </w:pPr>
    </w:lvl>
    <w:lvl w:ilvl="5" w:tplc="2C0A001B" w:tentative="1">
      <w:start w:val="1"/>
      <w:numFmt w:val="lowerRoman"/>
      <w:lvlText w:val="%6."/>
      <w:lvlJc w:val="right"/>
      <w:pPr>
        <w:ind w:left="6229" w:hanging="180"/>
      </w:pPr>
    </w:lvl>
    <w:lvl w:ilvl="6" w:tplc="2C0A000F" w:tentative="1">
      <w:start w:val="1"/>
      <w:numFmt w:val="decimal"/>
      <w:lvlText w:val="%7."/>
      <w:lvlJc w:val="left"/>
      <w:pPr>
        <w:ind w:left="6949" w:hanging="360"/>
      </w:pPr>
    </w:lvl>
    <w:lvl w:ilvl="7" w:tplc="2C0A0019" w:tentative="1">
      <w:start w:val="1"/>
      <w:numFmt w:val="lowerLetter"/>
      <w:lvlText w:val="%8."/>
      <w:lvlJc w:val="left"/>
      <w:pPr>
        <w:ind w:left="7669" w:hanging="360"/>
      </w:pPr>
    </w:lvl>
    <w:lvl w:ilvl="8" w:tplc="2C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45773B74"/>
    <w:multiLevelType w:val="hybridMultilevel"/>
    <w:tmpl w:val="3B4EA16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1E"/>
    <w:rsid w:val="0007564A"/>
    <w:rsid w:val="0011628A"/>
    <w:rsid w:val="001812F2"/>
    <w:rsid w:val="003978D9"/>
    <w:rsid w:val="00561662"/>
    <w:rsid w:val="007A0FF6"/>
    <w:rsid w:val="009D72EC"/>
    <w:rsid w:val="00C71208"/>
    <w:rsid w:val="00C80E84"/>
    <w:rsid w:val="00C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6CEB5-7AED-4AF0-A946-D3DBC9C7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B3E1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2018-10-11T12:04:00Z</dcterms:created>
  <dcterms:modified xsi:type="dcterms:W3CDTF">2018-10-11T12:25:00Z</dcterms:modified>
</cp:coreProperties>
</file>